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A325D8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A325D8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0E971F4D" w14:textId="77777777" w:rsidR="00B05BDE" w:rsidRPr="00A325D8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6D84E2AF" w:rsidR="00B05BDE" w:rsidRPr="00A325D8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3D7E">
        <w:rPr>
          <w:rFonts w:ascii="Times New Roman" w:hAnsi="Times New Roman" w:cs="Times New Roman"/>
          <w:b/>
          <w:sz w:val="28"/>
          <w:szCs w:val="28"/>
        </w:rPr>
        <w:t>2</w:t>
      </w:r>
      <w:r w:rsidR="005663C8">
        <w:rPr>
          <w:rFonts w:ascii="Times New Roman" w:hAnsi="Times New Roman" w:cs="Times New Roman"/>
          <w:b/>
          <w:sz w:val="28"/>
          <w:szCs w:val="28"/>
        </w:rPr>
        <w:t>7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44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663C8">
        <w:rPr>
          <w:rFonts w:ascii="Times New Roman" w:hAnsi="Times New Roman" w:cs="Times New Roman"/>
          <w:b/>
          <w:sz w:val="28"/>
          <w:szCs w:val="28"/>
        </w:rPr>
        <w:t>5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96332">
        <w:rPr>
          <w:rFonts w:ascii="Times New Roman" w:hAnsi="Times New Roman" w:cs="Times New Roman"/>
          <w:b/>
          <w:sz w:val="28"/>
          <w:szCs w:val="28"/>
        </w:rPr>
        <w:t>1</w:t>
      </w:r>
      <w:r w:rsidR="005663C8">
        <w:rPr>
          <w:rFonts w:ascii="Times New Roman" w:hAnsi="Times New Roman" w:cs="Times New Roman"/>
          <w:b/>
          <w:sz w:val="28"/>
          <w:szCs w:val="28"/>
        </w:rPr>
        <w:t>2</w:t>
      </w:r>
    </w:p>
    <w:p w14:paraId="011B8153" w14:textId="77777777" w:rsidR="0018367B" w:rsidRPr="00A325D8" w:rsidRDefault="0018367B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0E27" w14:textId="7CB19D6B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396763"/>
      <w:r w:rsidRPr="00A325D8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202</w:t>
      </w:r>
      <w:r w:rsidR="005663C8">
        <w:rPr>
          <w:rFonts w:ascii="Times New Roman" w:hAnsi="Times New Roman"/>
          <w:b/>
          <w:sz w:val="28"/>
          <w:szCs w:val="28"/>
        </w:rPr>
        <w:t>5</w:t>
      </w:r>
      <w:r w:rsidRPr="00A325D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7CACCE73" w14:textId="270A9E15" w:rsidR="0018367B" w:rsidRPr="00A325D8" w:rsidRDefault="0018367B" w:rsidP="00936B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Шелангерская сельская администрация </w:t>
      </w:r>
    </w:p>
    <w:p w14:paraId="0C78FB48" w14:textId="77777777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5D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84CA30B" w14:textId="4741B2CE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на 202</w:t>
      </w:r>
      <w:r w:rsidR="005663C8">
        <w:rPr>
          <w:rFonts w:ascii="Times New Roman" w:hAnsi="Times New Roman"/>
          <w:sz w:val="28"/>
          <w:szCs w:val="28"/>
        </w:rPr>
        <w:t>5</w:t>
      </w:r>
      <w:r w:rsidRPr="00A325D8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4F17A514" w14:textId="4F8EAA8D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2973A0">
        <w:rPr>
          <w:rFonts w:ascii="Times New Roman" w:hAnsi="Times New Roman"/>
          <w:sz w:val="28"/>
          <w:szCs w:val="28"/>
        </w:rPr>
        <w:t>2</w:t>
      </w:r>
      <w:r w:rsidR="00947A0A">
        <w:rPr>
          <w:rFonts w:ascii="Times New Roman" w:hAnsi="Times New Roman"/>
          <w:sz w:val="28"/>
          <w:szCs w:val="28"/>
        </w:rPr>
        <w:t>5</w:t>
      </w:r>
      <w:r w:rsidRPr="00A325D8">
        <w:rPr>
          <w:rFonts w:ascii="Times New Roman" w:hAnsi="Times New Roman"/>
          <w:sz w:val="28"/>
          <w:szCs w:val="28"/>
        </w:rPr>
        <w:t>.</w:t>
      </w:r>
      <w:r w:rsidR="0062244C">
        <w:rPr>
          <w:rFonts w:ascii="Times New Roman" w:hAnsi="Times New Roman"/>
          <w:sz w:val="28"/>
          <w:szCs w:val="28"/>
        </w:rPr>
        <w:t>0</w:t>
      </w:r>
      <w:r w:rsidR="00947A0A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>.20</w:t>
      </w:r>
      <w:r w:rsidR="005663C8">
        <w:rPr>
          <w:rFonts w:ascii="Times New Roman" w:hAnsi="Times New Roman"/>
          <w:sz w:val="28"/>
          <w:szCs w:val="28"/>
        </w:rPr>
        <w:t>24</w:t>
      </w:r>
      <w:r w:rsidRPr="00A325D8">
        <w:rPr>
          <w:rFonts w:ascii="Times New Roman" w:hAnsi="Times New Roman"/>
          <w:sz w:val="28"/>
          <w:szCs w:val="28"/>
        </w:rPr>
        <w:t xml:space="preserve"> года № </w:t>
      </w:r>
      <w:r w:rsidR="005663C8">
        <w:rPr>
          <w:rFonts w:ascii="Times New Roman" w:hAnsi="Times New Roman"/>
          <w:sz w:val="28"/>
          <w:szCs w:val="28"/>
        </w:rPr>
        <w:t>19</w:t>
      </w:r>
      <w:r w:rsidRPr="00A325D8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</w:t>
      </w:r>
      <w:r w:rsidR="00A52523">
        <w:rPr>
          <w:rFonts w:ascii="Times New Roman" w:hAnsi="Times New Roman"/>
          <w:sz w:val="28"/>
          <w:szCs w:val="28"/>
        </w:rPr>
        <w:t xml:space="preserve"> </w:t>
      </w:r>
      <w:r w:rsidRPr="00A325D8">
        <w:rPr>
          <w:rFonts w:ascii="Times New Roman" w:hAnsi="Times New Roman"/>
          <w:sz w:val="28"/>
          <w:szCs w:val="28"/>
        </w:rPr>
        <w:t>взявшему на себя обязанность осуществить погребение умершего на 20</w:t>
      </w:r>
      <w:r w:rsidR="0062244C">
        <w:rPr>
          <w:rFonts w:ascii="Times New Roman" w:hAnsi="Times New Roman"/>
          <w:sz w:val="28"/>
          <w:szCs w:val="28"/>
        </w:rPr>
        <w:t>2</w:t>
      </w:r>
      <w:r w:rsidR="005663C8">
        <w:rPr>
          <w:rFonts w:ascii="Times New Roman" w:hAnsi="Times New Roman"/>
          <w:sz w:val="28"/>
          <w:szCs w:val="28"/>
        </w:rPr>
        <w:t>4</w:t>
      </w:r>
      <w:r w:rsidRPr="00A325D8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5924C010" w14:textId="4E15DDEE" w:rsidR="0018367B" w:rsidRPr="00A325D8" w:rsidRDefault="00264F6E" w:rsidP="001836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67B" w:rsidRPr="00A325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1E910CF" w14:textId="2379719D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4. Настоящее постановление вступает в силу с 1 февраля 202</w:t>
      </w:r>
      <w:r w:rsidR="005663C8">
        <w:rPr>
          <w:rFonts w:ascii="Times New Roman" w:hAnsi="Times New Roman"/>
          <w:sz w:val="28"/>
          <w:szCs w:val="28"/>
        </w:rPr>
        <w:t>5</w:t>
      </w:r>
      <w:r w:rsidRPr="00A325D8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5C44881" w14:textId="32E7C8D9" w:rsidR="0018367B" w:rsidRPr="00A325D8" w:rsidRDefault="0018367B" w:rsidP="00655A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8367B" w:rsidRPr="0062244C" w14:paraId="5973A3C6" w14:textId="77777777" w:rsidTr="00830D4D">
        <w:tc>
          <w:tcPr>
            <w:tcW w:w="6629" w:type="dxa"/>
            <w:hideMark/>
          </w:tcPr>
          <w:p w14:paraId="461E5833" w14:textId="62674DE0" w:rsidR="0018367B" w:rsidRPr="00A325D8" w:rsidRDefault="005663C8" w:rsidP="00830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152A867B" w14:textId="7C117FC0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1B75CA05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0D3D12D" w14:textId="77777777" w:rsidR="0018367B" w:rsidRPr="0062244C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0C5708" w14:textId="6CD39DC9" w:rsidR="0018367B" w:rsidRPr="0062244C" w:rsidRDefault="00D60791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 Васильева</w:t>
            </w:r>
          </w:p>
        </w:tc>
      </w:tr>
    </w:tbl>
    <w:p w14:paraId="2FAA9F6E" w14:textId="77777777" w:rsidR="00936B05" w:rsidRDefault="00936B05" w:rsidP="00655AD9">
      <w:pPr>
        <w:pStyle w:val="Standard"/>
        <w:jc w:val="right"/>
        <w:rPr>
          <w:lang w:val="ru-RU"/>
        </w:rPr>
      </w:pPr>
    </w:p>
    <w:p w14:paraId="16C7730D" w14:textId="5D5F64CB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lastRenderedPageBreak/>
        <w:t>Утверждено</w:t>
      </w:r>
    </w:p>
    <w:p w14:paraId="7C956CD2" w14:textId="577CDB3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>постановлением Шелангерской</w:t>
      </w:r>
    </w:p>
    <w:p w14:paraId="0B7CAFD9" w14:textId="6BF3066D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bCs/>
          <w:lang w:val="ru-RU"/>
        </w:rPr>
        <w:t>сельской администрации</w:t>
      </w:r>
    </w:p>
    <w:p w14:paraId="4972DF8A" w14:textId="6B497160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 xml:space="preserve">от </w:t>
      </w:r>
      <w:r w:rsidR="00723D7E">
        <w:rPr>
          <w:lang w:val="ru-RU"/>
        </w:rPr>
        <w:t>2</w:t>
      </w:r>
      <w:r w:rsidR="005663C8">
        <w:rPr>
          <w:lang w:val="ru-RU"/>
        </w:rPr>
        <w:t>7</w:t>
      </w:r>
      <w:r w:rsidRPr="00655AD9">
        <w:rPr>
          <w:lang w:val="ru-RU"/>
        </w:rPr>
        <w:t xml:space="preserve"> </w:t>
      </w:r>
      <w:r w:rsidR="0062244C">
        <w:rPr>
          <w:lang w:val="ru-RU"/>
        </w:rPr>
        <w:t>января</w:t>
      </w:r>
      <w:r w:rsidRPr="00655AD9">
        <w:rPr>
          <w:lang w:val="ru-RU"/>
        </w:rPr>
        <w:t xml:space="preserve"> 202</w:t>
      </w:r>
      <w:r w:rsidR="005663C8">
        <w:rPr>
          <w:lang w:val="ru-RU"/>
        </w:rPr>
        <w:t>5</w:t>
      </w:r>
      <w:r w:rsidRPr="00655AD9">
        <w:rPr>
          <w:lang w:val="ru-RU"/>
        </w:rPr>
        <w:t xml:space="preserve"> г. № </w:t>
      </w:r>
      <w:r w:rsidR="009F76B6">
        <w:rPr>
          <w:lang w:val="ru-RU"/>
        </w:rPr>
        <w:t>1</w:t>
      </w:r>
      <w:r w:rsidR="005663C8">
        <w:rPr>
          <w:lang w:val="ru-RU"/>
        </w:rPr>
        <w:t>2</w:t>
      </w:r>
    </w:p>
    <w:p w14:paraId="56F68474" w14:textId="77777777" w:rsidR="0018367B" w:rsidRPr="00655AD9" w:rsidRDefault="0018367B" w:rsidP="0018367B">
      <w:pPr>
        <w:pStyle w:val="Standard"/>
        <w:spacing w:after="280"/>
        <w:jc w:val="center"/>
        <w:rPr>
          <w:b/>
          <w:bCs/>
          <w:lang w:val="ru-RU"/>
        </w:rPr>
      </w:pPr>
    </w:p>
    <w:p w14:paraId="4A442F6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34DA82E4" w14:textId="3957B60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3DDC38D3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447CC1E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0126BCAB" w14:textId="2ECB9356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обязанность осуществить погребение умершего на </w:t>
      </w:r>
      <w:r w:rsidR="009E1380">
        <w:rPr>
          <w:b/>
          <w:bCs/>
          <w:sz w:val="28"/>
          <w:szCs w:val="28"/>
          <w:lang w:val="ru-RU"/>
        </w:rPr>
        <w:t>202</w:t>
      </w:r>
      <w:r w:rsidR="00176FC9">
        <w:rPr>
          <w:b/>
          <w:bCs/>
          <w:sz w:val="28"/>
          <w:szCs w:val="28"/>
          <w:lang w:val="ru-RU"/>
        </w:rPr>
        <w:t>5</w:t>
      </w:r>
      <w:r w:rsidR="009E1380">
        <w:rPr>
          <w:b/>
          <w:bCs/>
          <w:sz w:val="28"/>
          <w:szCs w:val="28"/>
          <w:lang w:val="ru-RU"/>
        </w:rPr>
        <w:t xml:space="preserve"> год</w:t>
      </w:r>
    </w:p>
    <w:p w14:paraId="46209D20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18367B" w14:paraId="463CB6EF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A685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54593613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7D7C572F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F93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2375CAA7" w14:textId="3B7246FE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BF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1817058D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18367B" w14:paraId="2AE419DB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B7F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4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EBD" w14:textId="75D4DED9" w:rsidR="0018367B" w:rsidRDefault="00176FC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430</w:t>
            </w:r>
          </w:p>
        </w:tc>
      </w:tr>
      <w:tr w:rsidR="0018367B" w14:paraId="7EF1263C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BF2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E0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FECF" w14:textId="5873DD2D" w:rsidR="0018367B" w:rsidRDefault="00176FC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5084,87</w:t>
            </w:r>
          </w:p>
        </w:tc>
      </w:tr>
      <w:tr w:rsidR="0018367B" w14:paraId="25F4DB8D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03D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22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C7" w14:textId="74919CDA" w:rsidR="0018367B" w:rsidRDefault="00176FC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2965,92</w:t>
            </w:r>
          </w:p>
        </w:tc>
      </w:tr>
      <w:tr w:rsidR="0018367B" w14:paraId="4D655CF0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662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76E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1D0" w14:textId="779B2BAD" w:rsidR="0018367B" w:rsidRPr="00655AD9" w:rsidRDefault="00176FC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1320</w:t>
            </w:r>
          </w:p>
        </w:tc>
      </w:tr>
      <w:tr w:rsidR="0018367B" w14:paraId="5DE6914A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3BC1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296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A3C" w14:textId="005CB36F" w:rsidR="0018367B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159</w:t>
            </w:r>
          </w:p>
        </w:tc>
      </w:tr>
      <w:tr w:rsidR="0018367B" w14:paraId="7A49BC2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523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7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B61" w14:textId="29D2C299" w:rsidR="000C6FC5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  <w:r w:rsidR="001C7451">
              <w:rPr>
                <w:bCs/>
                <w:lang w:val="ru-RU" w:eastAsia="ru-RU"/>
              </w:rPr>
              <w:t>9,7</w:t>
            </w:r>
          </w:p>
        </w:tc>
      </w:tr>
      <w:tr w:rsidR="0018367B" w14:paraId="32C8A0B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527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054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5EB" w14:textId="1399FA61" w:rsidR="0018367B" w:rsidRDefault="00E12B9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535,0</w:t>
            </w:r>
          </w:p>
        </w:tc>
      </w:tr>
      <w:tr w:rsidR="0018367B" w14:paraId="3C93A36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45E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817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529A" w14:textId="7E036565" w:rsidR="0018367B" w:rsidRDefault="00176FC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45,25</w:t>
            </w:r>
          </w:p>
        </w:tc>
      </w:tr>
      <w:tr w:rsidR="0018367B" w14:paraId="2E9A646E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EDF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C6E" w14:textId="2A1A41EF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35F" w14:textId="62B116D1" w:rsidR="0018367B" w:rsidRDefault="00F44A07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1900,5</w:t>
            </w:r>
          </w:p>
        </w:tc>
      </w:tr>
      <w:tr w:rsidR="0018367B" w14:paraId="0332A8C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9F8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0D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8CE3" w14:textId="6843D474" w:rsidR="0018367B" w:rsidRPr="00655AD9" w:rsidRDefault="00F44A07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1750,0</w:t>
            </w:r>
          </w:p>
        </w:tc>
      </w:tr>
      <w:tr w:rsidR="0018367B" w14:paraId="5AE16654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24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9FB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32B3" w14:textId="309AD656" w:rsidR="0018367B" w:rsidRDefault="00F44A07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1750,0</w:t>
            </w:r>
          </w:p>
          <w:p w14:paraId="3A4096AE" w14:textId="31EC36DA" w:rsidR="00F44A07" w:rsidRDefault="00F44A07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</w:tr>
      <w:tr w:rsidR="0018367B" w14:paraId="02F9EF12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B8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23F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BE14" w14:textId="3824E635" w:rsidR="000E4201" w:rsidRDefault="00E12B9B" w:rsidP="000E4201">
            <w:pPr>
              <w:pStyle w:val="Standard"/>
              <w:jc w:val="both"/>
              <w:rPr>
                <w:bCs/>
                <w:lang w:val="ru-RU" w:eastAsia="ru-RU"/>
              </w:rPr>
            </w:pPr>
            <w:r w:rsidRPr="00E12B9B">
              <w:rPr>
                <w:bCs/>
                <w:lang w:val="ru-RU" w:eastAsia="ru-RU"/>
              </w:rPr>
              <w:t xml:space="preserve">9165, 37 </w:t>
            </w:r>
          </w:p>
        </w:tc>
      </w:tr>
    </w:tbl>
    <w:p w14:paraId="294BDD80" w14:textId="0FE8B4BD" w:rsidR="00B05BDE" w:rsidRPr="00B05BDE" w:rsidRDefault="00B05BDE" w:rsidP="0065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5BDE" w:rsidRPr="00B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0C6FC5"/>
    <w:rsid w:val="000E4201"/>
    <w:rsid w:val="00166322"/>
    <w:rsid w:val="00172359"/>
    <w:rsid w:val="00176FC9"/>
    <w:rsid w:val="0018367B"/>
    <w:rsid w:val="00186D12"/>
    <w:rsid w:val="001C7451"/>
    <w:rsid w:val="001E79A5"/>
    <w:rsid w:val="00264F6E"/>
    <w:rsid w:val="002973A0"/>
    <w:rsid w:val="002B42F8"/>
    <w:rsid w:val="00313970"/>
    <w:rsid w:val="003337DE"/>
    <w:rsid w:val="003C3EEA"/>
    <w:rsid w:val="004D4E6C"/>
    <w:rsid w:val="004D56CB"/>
    <w:rsid w:val="005663C8"/>
    <w:rsid w:val="00592AAE"/>
    <w:rsid w:val="005F0EAA"/>
    <w:rsid w:val="0062244C"/>
    <w:rsid w:val="00655AD9"/>
    <w:rsid w:val="006737A1"/>
    <w:rsid w:val="00723D7E"/>
    <w:rsid w:val="00766765"/>
    <w:rsid w:val="007B08AA"/>
    <w:rsid w:val="00896332"/>
    <w:rsid w:val="008B751C"/>
    <w:rsid w:val="00936B05"/>
    <w:rsid w:val="00947A0A"/>
    <w:rsid w:val="00952BD3"/>
    <w:rsid w:val="009E1380"/>
    <w:rsid w:val="009F39AE"/>
    <w:rsid w:val="009F76B6"/>
    <w:rsid w:val="00A325D8"/>
    <w:rsid w:val="00A52523"/>
    <w:rsid w:val="00A61B23"/>
    <w:rsid w:val="00A80B09"/>
    <w:rsid w:val="00B05BDE"/>
    <w:rsid w:val="00BA70BD"/>
    <w:rsid w:val="00BF160B"/>
    <w:rsid w:val="00D5217B"/>
    <w:rsid w:val="00D60791"/>
    <w:rsid w:val="00DA1FE3"/>
    <w:rsid w:val="00E12B9B"/>
    <w:rsid w:val="00E36E47"/>
    <w:rsid w:val="00E61458"/>
    <w:rsid w:val="00F41F36"/>
    <w:rsid w:val="00F44A07"/>
    <w:rsid w:val="00F65D3E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8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qFormat/>
    <w:rsid w:val="001836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83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2025-01-28T08:49:00Z</cp:lastPrinted>
  <dcterms:created xsi:type="dcterms:W3CDTF">2022-05-25T06:20:00Z</dcterms:created>
  <dcterms:modified xsi:type="dcterms:W3CDTF">2025-01-28T09:16:00Z</dcterms:modified>
</cp:coreProperties>
</file>